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9D7" w:rsidRDefault="002D66A7" w:rsidP="002B25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306" w:right="302"/>
        <w:jc w:val="center"/>
        <w:rPr>
          <w:rFonts w:ascii="Times" w:eastAsia="Times" w:hAnsi="Times" w:cs="Times"/>
          <w:color w:val="000000"/>
          <w:sz w:val="24"/>
          <w:szCs w:val="24"/>
        </w:rPr>
      </w:pPr>
      <w:bookmarkStart w:id="0" w:name="_GoBack"/>
      <w:bookmarkEnd w:id="0"/>
      <w:r>
        <w:rPr>
          <w:rFonts w:ascii="Times" w:eastAsia="Times" w:hAnsi="Times" w:cs="Times"/>
          <w:sz w:val="24"/>
          <w:szCs w:val="24"/>
        </w:rPr>
        <w:t>Муниципаль</w:t>
      </w:r>
      <w:r>
        <w:rPr>
          <w:rFonts w:ascii="Times" w:eastAsia="Times" w:hAnsi="Times" w:cs="Times"/>
          <w:color w:val="000000"/>
          <w:sz w:val="24"/>
          <w:szCs w:val="24"/>
        </w:rPr>
        <w:t>ное</w:t>
      </w:r>
      <w:r>
        <w:rPr>
          <w:rFonts w:ascii="Times" w:eastAsia="Times" w:hAnsi="Times" w:cs="Times"/>
          <w:sz w:val="24"/>
          <w:szCs w:val="24"/>
        </w:rPr>
        <w:t xml:space="preserve"> казен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ное общеобразовательное учреждение средняя общеобразовательная школа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с.Аджим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5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«УТВЕРЖДАЮ»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Директор  </w:t>
      </w:r>
    </w:p>
    <w:p w:rsidR="00014FF5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297" w:right="2" w:hanging="6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______________</w:t>
      </w:r>
      <w:proofErr w:type="spellStart"/>
      <w:r>
        <w:rPr>
          <w:rFonts w:ascii="Times" w:eastAsia="Times" w:hAnsi="Times" w:cs="Times"/>
          <w:sz w:val="24"/>
          <w:szCs w:val="24"/>
        </w:rPr>
        <w:t>Напольских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О.И</w:t>
      </w:r>
      <w:r w:rsidR="00014FF5">
        <w:rPr>
          <w:rFonts w:ascii="Times" w:eastAsia="Times" w:hAnsi="Times" w:cs="Times"/>
          <w:sz w:val="24"/>
          <w:szCs w:val="24"/>
        </w:rPr>
        <w:t>.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297" w:right="2" w:hanging="6"/>
        <w:rPr>
          <w:rFonts w:ascii="Times" w:eastAsia="Times" w:hAnsi="Times" w:cs="Times"/>
          <w:color w:val="000000"/>
          <w:sz w:val="24"/>
          <w:szCs w:val="24"/>
        </w:rPr>
        <w:sectPr w:rsidR="006C29D7" w:rsidSect="002B25CF">
          <w:pgSz w:w="11900" w:h="16820"/>
          <w:pgMar w:top="703" w:right="276" w:bottom="837" w:left="832" w:header="0" w:footer="720" w:gutter="0"/>
          <w:pgNumType w:start="1"/>
          <w:cols w:space="720"/>
        </w:sect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Приказ от </w:t>
      </w:r>
      <w:r w:rsidR="00014FF5">
        <w:rPr>
          <w:rFonts w:ascii="Times" w:eastAsia="Times" w:hAnsi="Times" w:cs="Times"/>
          <w:color w:val="000000"/>
          <w:sz w:val="24"/>
          <w:szCs w:val="24"/>
        </w:rPr>
        <w:t>30.08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" w:eastAsia="Times" w:hAnsi="Times" w:cs="Times"/>
          <w:color w:val="000000"/>
          <w:sz w:val="24"/>
          <w:szCs w:val="24"/>
        </w:rPr>
        <w:t>202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№</w:t>
      </w:r>
      <w:r w:rsidR="00014FF5">
        <w:rPr>
          <w:rFonts w:ascii="Times" w:eastAsia="Times" w:hAnsi="Times" w:cs="Times"/>
          <w:color w:val="000000"/>
          <w:sz w:val="24"/>
          <w:szCs w:val="24"/>
        </w:rPr>
        <w:t>164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  </w:t>
      </w:r>
    </w:p>
    <w:p w:rsidR="006C29D7" w:rsidRPr="00014FF5" w:rsidRDefault="002D66A7" w:rsidP="00CA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1" w:line="240" w:lineRule="auto"/>
        <w:ind w:left="-284" w:right="3419"/>
        <w:rPr>
          <w:rFonts w:ascii="Times" w:eastAsia="Times" w:hAnsi="Times" w:cs="Times"/>
          <w:b/>
          <w:bCs/>
          <w:color w:val="000000"/>
          <w:sz w:val="36"/>
          <w:szCs w:val="36"/>
        </w:rPr>
      </w:pPr>
      <w:r w:rsidRPr="00014FF5">
        <w:rPr>
          <w:rFonts w:ascii="Times" w:eastAsia="Times" w:hAnsi="Times" w:cs="Times"/>
          <w:b/>
          <w:bCs/>
          <w:color w:val="000000"/>
          <w:sz w:val="36"/>
          <w:szCs w:val="36"/>
        </w:rPr>
        <w:t>РАБОЧАЯ ПРОГРАММА</w:t>
      </w:r>
    </w:p>
    <w:p w:rsidR="006C29D7" w:rsidRPr="00014FF5" w:rsidRDefault="002D66A7" w:rsidP="00CA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-284" w:right="3177"/>
        <w:rPr>
          <w:rFonts w:ascii="Times" w:eastAsia="Times" w:hAnsi="Times" w:cs="Times"/>
          <w:b/>
          <w:color w:val="000000"/>
          <w:sz w:val="28"/>
          <w:szCs w:val="28"/>
        </w:rPr>
      </w:pPr>
      <w:r w:rsidRPr="00014FF5">
        <w:rPr>
          <w:rFonts w:ascii="Times" w:eastAsia="Times" w:hAnsi="Times" w:cs="Times"/>
          <w:b/>
          <w:color w:val="000000"/>
          <w:sz w:val="28"/>
          <w:szCs w:val="28"/>
        </w:rPr>
        <w:t>по внеурочной деятельности</w:t>
      </w:r>
    </w:p>
    <w:p w:rsidR="006C29D7" w:rsidRPr="00014FF5" w:rsidRDefault="002D66A7" w:rsidP="00CA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-284" w:right="2980"/>
        <w:rPr>
          <w:rFonts w:ascii="Times" w:eastAsia="Times" w:hAnsi="Times" w:cs="Times"/>
          <w:b/>
          <w:color w:val="000000"/>
          <w:sz w:val="28"/>
          <w:szCs w:val="28"/>
        </w:rPr>
      </w:pPr>
      <w:proofErr w:type="gramStart"/>
      <w:r w:rsidRPr="00014FF5">
        <w:rPr>
          <w:rFonts w:ascii="Times" w:eastAsia="Times" w:hAnsi="Times" w:cs="Times"/>
          <w:b/>
          <w:color w:val="000000"/>
          <w:sz w:val="28"/>
          <w:szCs w:val="28"/>
        </w:rPr>
        <w:t>«</w:t>
      </w:r>
      <w:r w:rsidR="00BE1E51" w:rsidRPr="00014FF5">
        <w:rPr>
          <w:rFonts w:ascii="Times" w:eastAsia="Times" w:hAnsi="Times" w:cs="Times"/>
          <w:b/>
          <w:color w:val="000000"/>
          <w:sz w:val="28"/>
          <w:szCs w:val="28"/>
        </w:rPr>
        <w:t xml:space="preserve"> Функциональная</w:t>
      </w:r>
      <w:proofErr w:type="gramEnd"/>
      <w:r w:rsidR="00BE1E51" w:rsidRPr="00014FF5">
        <w:rPr>
          <w:rFonts w:ascii="Times" w:eastAsia="Times" w:hAnsi="Times" w:cs="Times"/>
          <w:b/>
          <w:color w:val="000000"/>
          <w:sz w:val="28"/>
          <w:szCs w:val="28"/>
        </w:rPr>
        <w:t xml:space="preserve"> м</w:t>
      </w:r>
      <w:r w:rsidRPr="00014FF5">
        <w:rPr>
          <w:rFonts w:ascii="Times" w:eastAsia="Times" w:hAnsi="Times" w:cs="Times"/>
          <w:b/>
          <w:color w:val="000000"/>
          <w:sz w:val="28"/>
          <w:szCs w:val="28"/>
        </w:rPr>
        <w:t>атематическая грамотность»</w:t>
      </w:r>
    </w:p>
    <w:p w:rsidR="006C29D7" w:rsidRPr="00014FF5" w:rsidRDefault="002D66A7" w:rsidP="00CA2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-284" w:right="4287"/>
        <w:rPr>
          <w:rFonts w:ascii="Times" w:eastAsia="Times" w:hAnsi="Times" w:cs="Times"/>
          <w:b/>
          <w:color w:val="000000"/>
          <w:sz w:val="28"/>
          <w:szCs w:val="28"/>
        </w:rPr>
      </w:pPr>
      <w:r w:rsidRPr="00014FF5">
        <w:rPr>
          <w:rFonts w:ascii="Times" w:eastAsia="Times" w:hAnsi="Times" w:cs="Times"/>
          <w:b/>
          <w:sz w:val="28"/>
          <w:szCs w:val="28"/>
        </w:rPr>
        <w:t>9-</w:t>
      </w:r>
      <w:r w:rsidRPr="00014FF5">
        <w:rPr>
          <w:rFonts w:ascii="Times" w:eastAsia="Times" w:hAnsi="Times" w:cs="Times"/>
          <w:b/>
          <w:color w:val="000000"/>
          <w:sz w:val="28"/>
          <w:szCs w:val="28"/>
        </w:rPr>
        <w:t>11 классов</w:t>
      </w:r>
    </w:p>
    <w:p w:rsidR="006C29D7" w:rsidRDefault="00014F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6" w:line="240" w:lineRule="auto"/>
        <w:ind w:left="87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                                                                                                      Составила: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Онегова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Л.Г.</w:t>
      </w:r>
    </w:p>
    <w:p w:rsidR="00E276FF" w:rsidRDefault="00E276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873"/>
        <w:rPr>
          <w:rFonts w:ascii="Times" w:eastAsia="Times" w:hAnsi="Times" w:cs="Times"/>
          <w:color w:val="000000"/>
          <w:sz w:val="24"/>
          <w:szCs w:val="24"/>
        </w:rPr>
      </w:pPr>
    </w:p>
    <w:p w:rsidR="00E276FF" w:rsidRDefault="00E276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873"/>
        <w:rPr>
          <w:rFonts w:ascii="Times" w:eastAsia="Times" w:hAnsi="Times" w:cs="Times"/>
          <w:color w:val="000000"/>
          <w:sz w:val="24"/>
          <w:szCs w:val="24"/>
        </w:rPr>
      </w:pPr>
    </w:p>
    <w:p w:rsidR="00E276FF" w:rsidRDefault="00E276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873"/>
        <w:rPr>
          <w:rFonts w:ascii="Times" w:eastAsia="Times" w:hAnsi="Times" w:cs="Times"/>
          <w:color w:val="000000"/>
          <w:sz w:val="24"/>
          <w:szCs w:val="24"/>
        </w:rPr>
      </w:pP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4" w:line="240" w:lineRule="auto"/>
        <w:ind w:right="4213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202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color w:val="000000"/>
          <w:sz w:val="24"/>
          <w:szCs w:val="24"/>
        </w:rPr>
        <w:t>-202</w:t>
      </w:r>
      <w:r>
        <w:rPr>
          <w:rFonts w:ascii="Times" w:eastAsia="Times" w:hAnsi="Times" w:cs="Times"/>
          <w:sz w:val="24"/>
          <w:szCs w:val="24"/>
        </w:rPr>
        <w:t>4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00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учебный год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64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lastRenderedPageBreak/>
        <w:t xml:space="preserve">ПОЯСНИТЕЛЬНАЯ ЗАПИСКА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64" w:lineRule="auto"/>
        <w:ind w:left="870" w:right="-3" w:firstLine="71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Программа внеурочной деятельности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- образовательная программа социально педагогической направленности, предмет изучения – математика. Программа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направлена  на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развитие интеллектуальных умений учащихся на основе формирования у обучающегося  умений управлять процессами мышления, пониманием закономерностей, решением  сложных проблемных ситуаций. Она дает школьнику возможность раскрыть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многие  качества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лежащие в основе творческого мышления.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868" w:right="-2" w:firstLine="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Данная математическая программа предназначена для реализации в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системе  дополнительного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образования. Данная программа предполагает систему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творческого  развития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Данная программа является синтезом известных математических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тем,  дополняющих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и расширяющих общую интеллектуальную и математическую культуру  учащихся старшего звена.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874" w:right="-2" w:firstLine="70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Данная программа отличается от урочной и факультативной систем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изучения  математики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тем, что: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89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1. учащиеся добровольно выбирают занятия математикой; </w:t>
      </w:r>
    </w:p>
    <w:p w:rsidR="00ED1D46" w:rsidRDefault="002D66A7" w:rsidP="00AD10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879" w:right="58" w:hanging="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2. познавательный процесс становится непрерывным и не ограничен рамками урока; 3. созданы условия для системного развития творческих способностей детей в математике.</w:t>
      </w:r>
    </w:p>
    <w:p w:rsidR="006C29D7" w:rsidRDefault="00AD10C2" w:rsidP="00AD10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879" w:right="58" w:hanging="3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      </w:t>
      </w:r>
      <w:r w:rsidR="002D66A7">
        <w:rPr>
          <w:rFonts w:ascii="Times" w:eastAsia="Times" w:hAnsi="Times" w:cs="Times"/>
          <w:b/>
          <w:color w:val="000000"/>
          <w:sz w:val="24"/>
          <w:szCs w:val="24"/>
        </w:rPr>
        <w:t xml:space="preserve">Актуальность программы: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4" w:lineRule="auto"/>
        <w:ind w:left="870" w:firstLine="71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Значение математики в школьном образовании определяется ролью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математической  науки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в жизни современного общества, ее влиянием на темпы развития научно – технического прогресса.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874" w:right="-3" w:firstLine="70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Актуальность данной программы определяется стратегическими ориентирами  модернизации отечественного образования, отраженными в Федеральном законе РФ «Об  образовании в Российской Федерации», в Концепции развития математического  образования в РФ, определяющими в качестве результата подготовки выпускников  сформированность их общекультурных и профессиональных компетенций.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870" w:right="-2" w:firstLine="715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Социальные и экономические условия в быстро меняющемся современном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мире  требуют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чтобы нынешние выпускники получили целостное компетентностное  образование.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Компетентностно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– деятельностный подход может подготовить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человека  умелого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мобильного, владеющего не набором фактов, а способами и технологиями их  получения, легко адаптирующегося к различным жизненным ситуациям.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870" w:right="-4" w:firstLine="70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Актуальность и новизна данной программы определяется, прежде всего, тем,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что  математика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является опорным предметом, обеспечивающим изучение на современном  уровне ряда других дисциплин, как естественных, так и гуманитарных.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Дополнительное  (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внеурочное) образование по математике педагогически целесообразно, так как у многих  обучающихся снижен познавательный интерес к предмету. На уроках не всегда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удается  индивидуализировать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процесс обучения, показать нестандартные способы решения  заданий, рассмотреть задачи повышенного уровня сложности, вопросы, связанные с историей математики. На уроках нет возможности углубить знания по отдельным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темам  школьного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курса. </w:t>
      </w:r>
    </w:p>
    <w:p w:rsidR="006C29D7" w:rsidRDefault="002D66A7" w:rsidP="00ED1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874" w:right="-5" w:firstLine="70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Целесообразно проведение работы по предмету в рамках Программы, где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больше  возможностей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для рассмотрения ряда вопросов, не всегда связанных непосредственно с  основным курсом математики. Программа внеурочного курса в</w:t>
      </w:r>
      <w:r w:rsidR="00E276FF">
        <w:rPr>
          <w:rFonts w:ascii="Times" w:eastAsia="Times" w:hAnsi="Times" w:cs="Times"/>
          <w:color w:val="000000"/>
          <w:sz w:val="24"/>
          <w:szCs w:val="24"/>
        </w:rPr>
        <w:t xml:space="preserve"> 9,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10 и 11 классах актуальна  сегодня еще и потому, что по окончании средней школы каждому ученику предстоит сдача</w:t>
      </w:r>
      <w:r w:rsidR="00ED1D46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ЕГЭ, где за ограниченный временной интервал необходимо справиться с не всегда  стандартными заданиями, определение с дальнейшим выбором продолжения образования,  от количества баллов за ЕГЭ по математике зависит возможность в получении дальнейшего  образования. </w:t>
      </w:r>
    </w:p>
    <w:p w:rsidR="00ED1D46" w:rsidRPr="001455A4" w:rsidRDefault="00ED1D46" w:rsidP="00ED1D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1455A4">
        <w:rPr>
          <w:b/>
          <w:bCs/>
        </w:rPr>
        <w:lastRenderedPageBreak/>
        <w:t>Нормативные документы</w:t>
      </w:r>
    </w:p>
    <w:p w:rsidR="00ED1D46" w:rsidRDefault="00ED1D46" w:rsidP="00ED1D46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ED1D46" w:rsidRDefault="00ED1D46" w:rsidP="00ED1D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Закон Российской Федерации «Об образовании» (в действующей редакции) - Закон Российской Федерации «Об образовании в Российской Федерации» - Федеральный государственный образовательный стандарт среднего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 с изменениями (утверждены приказом Минобрнауки России от 26 ноября 2010 г. № 1241, зарегистрированы в Минюсте России 4 февраля 2011 </w:t>
      </w:r>
      <w:proofErr w:type="spellStart"/>
      <w:r>
        <w:t>г.,регистрационный</w:t>
      </w:r>
      <w:proofErr w:type="spellEnd"/>
      <w:r>
        <w:t xml:space="preserve"> номер 19707) -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986, зарегистрированы в Минюсте России 3 февраля 2011 г., регистрационный номер 19682) 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 - Санитарно-эпидемиологические правила и нормативы «</w:t>
      </w:r>
      <w:proofErr w:type="spellStart"/>
      <w:r>
        <w:t>Санитарноэпидемиологические</w:t>
      </w:r>
      <w:proofErr w:type="spellEnd"/>
      <w:r>
        <w:t xml:space="preserve">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№ 27,зарегистрированы в Минюсте России 27 мая 2003 г., регистрационный номер 4594 - 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г. № 2106, зарегистрированы в Минюсте России 2 февраля 2011 г., регистрационный номер 19676) - Концепция духовно-нравственного воспитания российских школьников - Программа воспитания и социализации обучающихся (начальное общее образование). - Требования к условиям реализации основной образовательной программы начального общего образования (гигиенические требования) Какие методические рекомендации есть в РФ по вопросу организации внеурочной деятельности? - 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 - Письмо Департамента общего образования Минобрнауки России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ED1D46" w:rsidRDefault="00ED1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581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ED1D46" w:rsidRDefault="00ED1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581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ED1D46" w:rsidRDefault="00ED1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581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ED1D46" w:rsidRDefault="00ED1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581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ED1D46" w:rsidRDefault="00ED1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581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ED1D46" w:rsidRDefault="00ED1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581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ED1D46" w:rsidRDefault="00ED1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581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ED1D46" w:rsidRDefault="00ED1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581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ED1D46" w:rsidRDefault="00ED1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581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ED1D46" w:rsidRDefault="00ED1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581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581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lastRenderedPageBreak/>
        <w:t xml:space="preserve">Цели и задачи: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63" w:lineRule="auto"/>
        <w:ind w:left="874" w:firstLine="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• Содействовать подготовке к</w:t>
      </w:r>
      <w:r w:rsidR="00E276FF">
        <w:rPr>
          <w:rFonts w:ascii="Times" w:eastAsia="Times" w:hAnsi="Times" w:cs="Times"/>
          <w:color w:val="000000"/>
          <w:sz w:val="24"/>
          <w:szCs w:val="24"/>
        </w:rPr>
        <w:t xml:space="preserve"> ОГЭ </w:t>
      </w:r>
      <w:proofErr w:type="gramStart"/>
      <w:r w:rsidR="00E276FF">
        <w:rPr>
          <w:rFonts w:ascii="Times" w:eastAsia="Times" w:hAnsi="Times" w:cs="Times"/>
          <w:color w:val="000000"/>
          <w:sz w:val="24"/>
          <w:szCs w:val="24"/>
        </w:rPr>
        <w:t xml:space="preserve">и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ЕГЭ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по математике, формированию у школьников научного  воображения и интереса к изучению математики, развитию у обучающихся интуиции,  формально – логического и алгоритмического мышления, понимания сущности  применяемых математических моделей, формированию познавательной активности.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3" w:lineRule="auto"/>
        <w:ind w:left="877" w:right="2" w:firstLine="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• Создать условия для развития личности и формирования ключевых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компетенций  обучающихся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870" w:right="-6" w:firstLine="77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Требования, предъявляемые программой по математике, школьными учебниками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  сложившейся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методикой обучения, рассчитаны на так называемого «среднего» ученика.  Однако уже с первых классов начинается расслоение коллектива учащихся на тех,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кто  легко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и с интересом усваивают программный материал по математике; на тех, кто  добивается при изучении материала лишь удовлетворительных результатов, и тех, кому  успешное изучение математики дается с большим трудом. Это приводит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к  необходимости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индивидуализации обучения математике в системе урочных и  внеклассных занятий. В то же время, с помощью продуманной системы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внеурочных  занятий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можно значительно повысить интерес школьников к математике.  Разнообразные формы внеурочных занятий открывают большие возможности в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этом  направлении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left="869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Формы проведения и режим занятий: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4" w:lineRule="auto"/>
        <w:ind w:left="869" w:right="-5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Занятия включают в себя теоретическую и практическую части.  Занятия проводятся: 1 раз в неделю продолжительностью 45 минут в течение </w:t>
      </w:r>
      <w:proofErr w:type="gramStart"/>
      <w:r>
        <w:rPr>
          <w:rFonts w:ascii="Times" w:eastAsia="Times" w:hAnsi="Times" w:cs="Times"/>
          <w:i/>
          <w:color w:val="000000"/>
          <w:sz w:val="24"/>
          <w:szCs w:val="24"/>
        </w:rPr>
        <w:t>34  недель</w:t>
      </w:r>
      <w:proofErr w:type="gramEnd"/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в 9-11 класс</w:t>
      </w:r>
      <w:r>
        <w:rPr>
          <w:rFonts w:ascii="Times" w:eastAsia="Times" w:hAnsi="Times" w:cs="Times"/>
          <w:i/>
          <w:sz w:val="24"/>
          <w:szCs w:val="24"/>
        </w:rPr>
        <w:t>ах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. 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869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Основными формами образовательного процесса являются: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86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- практико-ориентированные учебные занятия;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86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- творческие мастерские.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right="1988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РЕЗУЛЬТАТЫ ОСВОЕНИЯ УЧЕБНОГО КУРСА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869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У обучающихся могут быть сформированы: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921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>Л</w:t>
      </w: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ичностные результаты: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874" w:right="-3" w:firstLine="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ответственное отношение к учению, готовность и способность обучающихся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к  самообразованию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на основе мотивации к обучению и познанию, осознанный выбор и  построение дальнейшей индивидуальной траектории образования на базе ориентировки в  мире профессий и профессиональных предпочтений, с учётом устойчивых познавательных  интересов;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868" w:right="2" w:firstLine="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способность к эмоциональному восприятию математических объектов, задач,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решений,  рассуждений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877" w:firstLine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умение контролировать процесс и результат математической деятельности; - коммуникативная компетентность в общении и сотрудничестве со сверстниками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в  образовательной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, учебно-исследовательской, творческой и других видах деятельности;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870" w:right="-5" w:firstLine="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опыт публичного выступления перед учащимися своего класса и на научно-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практической  ученической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конференции;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3" w:lineRule="auto"/>
        <w:ind w:left="877" w:right="2" w:firstLine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оценивать информацию (критическая оценка, оценка достоверности); - критичность мышления, умение распознавать логически некорректные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высказывания,  отличать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гипотезу от факта;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87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мышления, инициативы, находчивости, активности при решении задач.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86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>М</w:t>
      </w: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етапредметные результаты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: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87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- регулятивные обучающиеся получат возможность научиться: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87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оставлять план и последовательность действий;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63" w:lineRule="auto"/>
        <w:ind w:left="870" w:right="1" w:firstLine="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определять последовательность промежуточных целей и соответствующих им действий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с  учётом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конечного результата;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872" w:right="4" w:firstLine="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предвидеть возможность получения конкретного результата при решении задач; - осуществлять констатирующий и прогнозирующий контроль по результату 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способу  действия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874" w:right="-3" w:firstLine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видеть математическую задачу в других дисциплинах, окружающей жизни; - концентрировать волю для преодоления интеллектуальных затруднений 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физических  препятствий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3" w:lineRule="auto"/>
        <w:ind w:left="869" w:right="-3" w:firstLine="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самостоятельно действовать в ситуации неопределённости при решении актуальных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для  них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проблем, а также самостоятельно интерпретировать - результаты решения задачи с  учётом ограничений, связанных с реальными свойствами рассматриваемых процессов и  явлений;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4" w:lineRule="auto"/>
        <w:ind w:left="868" w:right="2" w:firstLine="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самостоятельно приобретать и применять знания в различных ситуациях для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решения  различной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сложности практических заданий, в том числе с использованием при  необходимости и компьютера;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7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выполнять творческий проект по плану;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874" w:right="1" w:firstLine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интерпретировать информацию (структурировать, переводить сплошной текст в таблицу,  презентовать полученную информацию, в том числе с помощью ИКТ); - логически мыслить, рассуждать, анализировать условия заданий, а также свои действия; - адекватно оценивать правильность и ошибочность выполнения учебной задачи, её  объективную трудность и собственные возможности её решения.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862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>П</w:t>
      </w: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ознавательные результаты: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87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обучающиеся получат возможность научиться: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4" w:lineRule="auto"/>
        <w:ind w:left="870" w:right="-4" w:firstLine="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устанавливать причинно-следственные связи; строить логические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рассуждения,  умозаключения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(индуктивные, дедуктивные и по аналогии) и выводы; - формировать учебную и общекультурную компетентность в области использования  информационно-коммуникационных технологий;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874" w:right="1" w:firstLine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выдвигать гипотезу при решении учебных задач и понимать необходимость их проверки; - планировать и осуществлять деятельность, направленную на решение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задач  исследовательского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характера;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874" w:right="-3" w:firstLine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выбирать наиболее эффективные и рациональные способы решения задач; - интерпретировать информацию (структурировать, переводить сплошной текст в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таблицу,  презентовать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полученную информацию, в том числе с помощью ИКТ);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862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>К</w:t>
      </w: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оммуникативные результаты: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87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обучающиеся получат возможность научиться: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868" w:firstLine="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организовывать учебное сотрудничество и совместную деятельность с учителем и  сверстниками: определять цели, распределять функции и роли участников; - взаимодействовать и находить общие способы работы; работать в группе; находить общее  решение и разрешать конфликты на основе согласования позиций и учёта интересов;  слушать партнёра; формулировать, аргументировать и отстаивать своё мнение; - прогнозировать возникновение конфликтов при наличии различных точек зрения; - разрешать конфликты на основе учёта интересов и позиций всех участников; - координировать и принимать различные позиции во взаимодействии; - аргументировать свою позицию и координировать её с позициями партнёров в  сотрудничестве при выработке общего решения в совместной деятельности; - аргументировать свою позицию и координировать её с позициями партнёров в  сотрудничестве при выработке общего решения в совместной деятельности; - работать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в группе; оценивать свою работу.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87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слушать других, уважать друзей, считаться с мнением одноклассников.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72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СОДЕРЖАНИЕ УЧЕБНОГО КУРСА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157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Раздел 1.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Прикладная математика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4" w:lineRule="auto"/>
        <w:ind w:left="872" w:right="-3" w:firstLine="71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Теория: Связь математики с другими предметами, изучаемыми в школе.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Связь  математики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и предметов, рассматривающих одни и те же понятия, такие как функция,  вектор, сила, симметрия, скорость, перемещение, проценты, масштаб, проектирование,  фигуры на плоскости и в пространстве и другие. Связь математики и экономики,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биохимии,  геодезии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сейсмологии, метеорологии, астрономии.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874" w:right="2" w:firstLine="70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Практика: Решение задач с физическим, химическим, экономическими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другим  содержанием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Решение упражнений как предметных, так и прикладных для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показа  практической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значимости вводимых математических формул, понятий.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left="157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Раздел 2.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Профессия и математика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4" w:lineRule="auto"/>
        <w:ind w:left="870" w:firstLine="71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Теория: Применение математических знаний в различной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профессиональной  деятельности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человека. Комплексный подход в использовании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математических  закономерностей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в современном производстве и его структурных частях: технике,  технологии, экономике, организации труда и т.д.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872" w:right="1" w:firstLine="70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Практика: Решение прикладных задач с профессиональной направленностью,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в  которых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математические методы успешно применяются при планировании и организации  производства, определении условий экономного использования сырья, рабочих ресурсов,  для определения доходов и убытков предприятий и др.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left="157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>Раздел 3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Домашняя математика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4" w:lineRule="auto"/>
        <w:ind w:left="872" w:right="1" w:firstLine="71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Теория: Роль математики в быту. Геометрия и окружающие человека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домашние  предметы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Применение математических формул и преобразований в домашней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практике  для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вычисления необходимых отношений и величин, связанных с домашним  строительством, кулинарией, рукоделием, домашней экономикой. 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872" w:right="2" w:firstLine="70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Практика: Решение прикладных задач, в которых человеку нужно самому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выбрать  параметры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характеристики объекта, определяемые путем самостоятельных измерений и  дающие возможность вычислить искомую величину.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left="157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>Раздел 4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Жизненные задачи в ОГЭ и ЕГЭ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3" w:lineRule="auto"/>
        <w:ind w:left="872" w:right="2" w:firstLine="71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Теория: Обобщение теоретических знаний. Виды задач в ОГЭ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  ЕГЭ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практического  характера.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4" w:lineRule="auto"/>
        <w:ind w:left="873" w:right="1" w:firstLine="70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Практика: Математическая обработка результатов, решение практических задач.  Подготовка проектов по теме «Математика – это интересно!».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157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Раздел 5.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Метод математических моделей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4" w:lineRule="auto"/>
        <w:ind w:left="872" w:right="-4" w:firstLine="71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Теория: Математическое моделирование в экономике. Практика: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Составление  графических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аналитических и др. математических моделей по условию задачи, работа с  моделями, выводы по результатам и запись ответ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62" w:lineRule="auto"/>
        <w:ind w:left="874" w:right="1" w:firstLine="69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Раздел 6. </w:t>
      </w:r>
      <w:bookmarkStart w:id="1" w:name="_Hlk146043057"/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Производство, рентабельность и производительность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труда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bookmarkEnd w:id="1"/>
      <w:r>
        <w:rPr>
          <w:rFonts w:ascii="Times" w:eastAsia="Times" w:hAnsi="Times" w:cs="Times"/>
          <w:color w:val="000000"/>
          <w:sz w:val="24"/>
          <w:szCs w:val="24"/>
        </w:rPr>
        <w:t>Теория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: Изучение проблем экономической теории, рентабельности и  производительности труда.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3" w:lineRule="auto"/>
        <w:ind w:left="874" w:firstLine="70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Практика: Решение задач на нахождение рентабельности, себестоимости, выручки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  производительности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труда.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Раздел 7.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Функции в экономике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874" w:firstLine="70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Теория: Понятие функции в экономике (функции спроса, функции предложения,  производственные функции, функция издержек, функции выручки и прибыли, функции,  связанные с банковскими операциями, функции потребления и сбережения, функции 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полезности); линейная, квадратичная и дробно – линейная функции в экономике; функции  спроса и предложения; откуда берутся функции в экономике.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58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Практика: По условию задачи составлять функции в экономике.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ind w:left="157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Раздел 8.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Проценты и банковские расчеты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4" w:lineRule="auto"/>
        <w:ind w:left="874" w:firstLine="70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Теория: Что такое банк? Простые проценты и арифметическая прогрессия,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годовая  процентная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ставка, формула простых процентов, коэффициент наращения простых  процентов, начисление простых процентов на часть года.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872" w:right="-5" w:firstLine="70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Практика: Решение задач на расчет простых процентов с помощью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формул  арифметической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прогрессии, годовой процентной ставки, на применение формулы простых  процентов, коэффициент наращивания простых процентов, начисление простых процентов  за часть года.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left="157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Раздел </w:t>
      </w:r>
      <w:proofErr w:type="gramStart"/>
      <w:r>
        <w:rPr>
          <w:rFonts w:ascii="Times" w:eastAsia="Times" w:hAnsi="Times" w:cs="Times"/>
          <w:b/>
          <w:i/>
          <w:color w:val="000000"/>
          <w:sz w:val="24"/>
          <w:szCs w:val="24"/>
        </w:rPr>
        <w:t>9</w:t>
      </w:r>
      <w:r>
        <w:rPr>
          <w:rFonts w:ascii="Times" w:eastAsia="Times" w:hAnsi="Times" w:cs="Times"/>
          <w:b/>
          <w:color w:val="000000"/>
          <w:sz w:val="24"/>
          <w:szCs w:val="24"/>
        </w:rPr>
        <w:t>.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Сложные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 проценты и годовые ставки банков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4" w:lineRule="auto"/>
        <w:ind w:left="872" w:firstLine="71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Теория: Ежегодное начисление сложных процентов, капитализация процентов,  формула сложных процентов; многократное начисление процентов в течение одного года,  число е; многократное начисление процентов в течение нескольких лет; начисление  процентов при нецелом промежутке времени; изменяющиеся процентные ставки; выбор  банком годовой процентной ставки; некоторые литературные и исторические сюжеты.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1119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Практика: Решение задач на сложные проценты и годовые ставки банков.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62" w:lineRule="auto"/>
        <w:ind w:left="876" w:right="1" w:firstLine="69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Раздел </w:t>
      </w:r>
      <w:proofErr w:type="gramStart"/>
      <w:r>
        <w:rPr>
          <w:rFonts w:ascii="Times" w:eastAsia="Times" w:hAnsi="Times" w:cs="Times"/>
          <w:b/>
          <w:i/>
          <w:color w:val="000000"/>
          <w:sz w:val="24"/>
          <w:szCs w:val="24"/>
        </w:rPr>
        <w:t>10.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Сегодняшняя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 стоимость завтрашних платежей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Теория: Понятие о дисконтировании; современная стоимость потока платежей;  бессрочная рента и сумма бесконечно убывающей геометрической прогрессии; задача о  «проедании» вклада.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3" w:lineRule="auto"/>
        <w:ind w:left="876" w:right="-5" w:firstLine="70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Практика: решение задач на дисконтирование; расчет бессрочной ренты; задачи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  «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проедании» вклада.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157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>Раздел 1</w:t>
      </w:r>
      <w:r w:rsidR="006D068F">
        <w:rPr>
          <w:rFonts w:ascii="Times" w:eastAsia="Times" w:hAnsi="Times" w:cs="Times"/>
          <w:b/>
          <w:i/>
          <w:color w:val="000000"/>
          <w:sz w:val="24"/>
          <w:szCs w:val="24"/>
        </w:rPr>
        <w:t>1</w:t>
      </w: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Расчеты заемщика с банком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5" w:lineRule="auto"/>
        <w:ind w:left="878" w:right="1" w:firstLine="70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Теория: Банки и деловая активность предприятий; равномерные выплаты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заемщика  банку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; консолидированные платежи. </w:t>
      </w: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874" w:firstLine="70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Практика: Решение задач на расчет равномерных выплат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заемщика,  консолидированных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платежей</w:t>
      </w:r>
    </w:p>
    <w:p w:rsidR="00014FF5" w:rsidRDefault="00014F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874" w:firstLine="706"/>
        <w:rPr>
          <w:rFonts w:ascii="Times" w:eastAsia="Times" w:hAnsi="Times" w:cs="Times"/>
          <w:color w:val="000000"/>
          <w:sz w:val="24"/>
          <w:szCs w:val="24"/>
        </w:rPr>
      </w:pPr>
    </w:p>
    <w:p w:rsidR="00014FF5" w:rsidRPr="00014FF5" w:rsidRDefault="00014F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874" w:firstLine="706"/>
        <w:rPr>
          <w:rFonts w:ascii="Times" w:eastAsia="Times" w:hAnsi="Times" w:cs="Times"/>
          <w:color w:val="000000"/>
          <w:sz w:val="24"/>
          <w:szCs w:val="24"/>
        </w:rPr>
      </w:pPr>
      <w:r w:rsidRPr="00014FF5">
        <w:rPr>
          <w:rFonts w:ascii="Times" w:eastAsia="Times" w:hAnsi="Times" w:cs="Times"/>
          <w:b/>
          <w:color w:val="000000"/>
          <w:sz w:val="24"/>
          <w:szCs w:val="24"/>
        </w:rPr>
        <w:t>Тематическое планирование</w:t>
      </w:r>
    </w:p>
    <w:p w:rsidR="00014FF5" w:rsidRDefault="00014F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874" w:firstLine="706"/>
        <w:rPr>
          <w:rFonts w:ascii="Times" w:eastAsia="Times" w:hAnsi="Times" w:cs="Times"/>
          <w:color w:val="000000"/>
          <w:sz w:val="24"/>
          <w:szCs w:val="24"/>
        </w:rPr>
      </w:pPr>
    </w:p>
    <w:tbl>
      <w:tblPr>
        <w:tblStyle w:val="ab"/>
        <w:tblW w:w="9894" w:type="dxa"/>
        <w:tblInd w:w="874" w:type="dxa"/>
        <w:tblLook w:val="04A0" w:firstRow="1" w:lastRow="0" w:firstColumn="1" w:lastColumn="0" w:noHBand="0" w:noVBand="1"/>
      </w:tblPr>
      <w:tblGrid>
        <w:gridCol w:w="769"/>
        <w:gridCol w:w="5280"/>
        <w:gridCol w:w="1243"/>
        <w:gridCol w:w="907"/>
        <w:gridCol w:w="1695"/>
      </w:tblGrid>
      <w:tr w:rsidR="00F221F5" w:rsidTr="00057726">
        <w:tc>
          <w:tcPr>
            <w:tcW w:w="769" w:type="dxa"/>
          </w:tcPr>
          <w:p w:rsidR="00F221F5" w:rsidRDefault="00F221F5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280" w:type="dxa"/>
          </w:tcPr>
          <w:p w:rsidR="00F221F5" w:rsidRDefault="00F221F5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43" w:type="dxa"/>
          </w:tcPr>
          <w:p w:rsidR="00F221F5" w:rsidRDefault="00F221F5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Кол.часов</w:t>
            </w:r>
            <w:proofErr w:type="spellEnd"/>
          </w:p>
        </w:tc>
        <w:tc>
          <w:tcPr>
            <w:tcW w:w="907" w:type="dxa"/>
          </w:tcPr>
          <w:p w:rsidR="00F221F5" w:rsidRDefault="00F221F5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695" w:type="dxa"/>
          </w:tcPr>
          <w:p w:rsidR="00F221F5" w:rsidRDefault="00F221F5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</w:p>
        </w:tc>
      </w:tr>
      <w:tr w:rsidR="00F221F5" w:rsidTr="00057726">
        <w:tc>
          <w:tcPr>
            <w:tcW w:w="769" w:type="dxa"/>
          </w:tcPr>
          <w:p w:rsidR="00F221F5" w:rsidRDefault="00F221F5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Метод математических моделей</w:t>
            </w:r>
          </w:p>
        </w:tc>
        <w:tc>
          <w:tcPr>
            <w:tcW w:w="1243" w:type="dxa"/>
          </w:tcPr>
          <w:p w:rsidR="00F221F5" w:rsidRDefault="006D068F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</w:tr>
      <w:tr w:rsidR="00F221F5" w:rsidTr="00057726">
        <w:tc>
          <w:tcPr>
            <w:tcW w:w="769" w:type="dxa"/>
          </w:tcPr>
          <w:p w:rsidR="00F221F5" w:rsidRDefault="00F221F5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Производство, рентабельность и производительность труда</w:t>
            </w:r>
          </w:p>
        </w:tc>
        <w:tc>
          <w:tcPr>
            <w:tcW w:w="1243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</w:tr>
      <w:tr w:rsidR="00F221F5" w:rsidTr="00057726">
        <w:tc>
          <w:tcPr>
            <w:tcW w:w="769" w:type="dxa"/>
          </w:tcPr>
          <w:p w:rsidR="00F221F5" w:rsidRDefault="00F221F5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Функции в экономике</w:t>
            </w:r>
          </w:p>
        </w:tc>
        <w:tc>
          <w:tcPr>
            <w:tcW w:w="1243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</w:tr>
      <w:tr w:rsidR="00F221F5" w:rsidTr="00057726">
        <w:tc>
          <w:tcPr>
            <w:tcW w:w="769" w:type="dxa"/>
          </w:tcPr>
          <w:p w:rsidR="00F221F5" w:rsidRDefault="00F221F5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Проценты и банковские расчеты</w:t>
            </w:r>
          </w:p>
        </w:tc>
        <w:tc>
          <w:tcPr>
            <w:tcW w:w="1243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</w:tr>
      <w:tr w:rsidR="00F221F5" w:rsidTr="00057726">
        <w:tc>
          <w:tcPr>
            <w:tcW w:w="769" w:type="dxa"/>
          </w:tcPr>
          <w:p w:rsidR="00F221F5" w:rsidRDefault="00F221F5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Сложные проценты и годовые ставки банков</w:t>
            </w:r>
          </w:p>
        </w:tc>
        <w:tc>
          <w:tcPr>
            <w:tcW w:w="1243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</w:tr>
      <w:tr w:rsidR="00F221F5" w:rsidTr="00057726">
        <w:tc>
          <w:tcPr>
            <w:tcW w:w="769" w:type="dxa"/>
          </w:tcPr>
          <w:p w:rsidR="00F221F5" w:rsidRDefault="00F221F5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Сегодняшняя стоимость завтрашних платежей</w:t>
            </w:r>
          </w:p>
        </w:tc>
        <w:tc>
          <w:tcPr>
            <w:tcW w:w="1243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F221F5" w:rsidRDefault="00057726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</w:tr>
      <w:tr w:rsidR="00F221F5" w:rsidTr="00057726">
        <w:tc>
          <w:tcPr>
            <w:tcW w:w="769" w:type="dxa"/>
          </w:tcPr>
          <w:p w:rsidR="00F221F5" w:rsidRDefault="00F221F5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80" w:type="dxa"/>
          </w:tcPr>
          <w:p w:rsidR="00F221F5" w:rsidRDefault="00AD10C2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Расчеты заемщика с банком</w:t>
            </w:r>
          </w:p>
        </w:tc>
        <w:tc>
          <w:tcPr>
            <w:tcW w:w="1243" w:type="dxa"/>
          </w:tcPr>
          <w:p w:rsidR="00F221F5" w:rsidRDefault="00AD10C2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F221F5" w:rsidRDefault="00AD10C2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F221F5" w:rsidRDefault="00AD10C2">
            <w:pPr>
              <w:widowControl w:val="0"/>
              <w:spacing w:before="11" w:line="263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</w:tr>
    </w:tbl>
    <w:p w:rsidR="00014FF5" w:rsidRDefault="00014F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874" w:firstLine="706"/>
        <w:rPr>
          <w:rFonts w:ascii="Times" w:eastAsia="Times" w:hAnsi="Times" w:cs="Times"/>
          <w:color w:val="000000"/>
          <w:sz w:val="24"/>
          <w:szCs w:val="24"/>
        </w:rPr>
      </w:pPr>
    </w:p>
    <w:p w:rsidR="00ED1D46" w:rsidRDefault="00ED1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874" w:firstLine="706"/>
        <w:rPr>
          <w:rFonts w:ascii="Times" w:eastAsia="Times" w:hAnsi="Times" w:cs="Times"/>
          <w:color w:val="000000"/>
          <w:sz w:val="24"/>
          <w:szCs w:val="24"/>
        </w:rPr>
      </w:pPr>
    </w:p>
    <w:p w:rsidR="00ED1D46" w:rsidRDefault="00ED1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874" w:firstLine="706"/>
        <w:rPr>
          <w:rFonts w:ascii="Times" w:eastAsia="Times" w:hAnsi="Times" w:cs="Times"/>
          <w:color w:val="000000"/>
          <w:sz w:val="24"/>
          <w:szCs w:val="24"/>
        </w:rPr>
      </w:pPr>
    </w:p>
    <w:p w:rsidR="00ED1D46" w:rsidRDefault="00ED1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874" w:firstLine="706"/>
        <w:rPr>
          <w:rFonts w:ascii="Times" w:eastAsia="Times" w:hAnsi="Times" w:cs="Times"/>
          <w:color w:val="000000"/>
          <w:sz w:val="24"/>
          <w:szCs w:val="24"/>
        </w:rPr>
      </w:pPr>
    </w:p>
    <w:p w:rsidR="00014FF5" w:rsidRDefault="00014F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874" w:firstLine="706"/>
        <w:rPr>
          <w:rFonts w:ascii="Times" w:eastAsia="Times" w:hAnsi="Times" w:cs="Times"/>
          <w:color w:val="000000"/>
          <w:sz w:val="24"/>
          <w:szCs w:val="24"/>
        </w:rPr>
      </w:pPr>
    </w:p>
    <w:p w:rsidR="00014FF5" w:rsidRDefault="00014F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874" w:firstLine="706"/>
        <w:rPr>
          <w:rFonts w:ascii="Times" w:eastAsia="Times" w:hAnsi="Times" w:cs="Times"/>
          <w:color w:val="000000"/>
          <w:sz w:val="24"/>
          <w:szCs w:val="24"/>
        </w:rPr>
        <w:sectPr w:rsidR="00014FF5" w:rsidSect="00014FF5">
          <w:type w:val="continuous"/>
          <w:pgSz w:w="11900" w:h="16820"/>
          <w:pgMar w:top="703" w:right="560" w:bottom="837" w:left="832" w:header="0" w:footer="720" w:gutter="0"/>
          <w:cols w:space="720" w:equalWidth="0">
            <w:col w:w="9900" w:space="0"/>
          </w:cols>
        </w:sectPr>
      </w:pPr>
    </w:p>
    <w:p w:rsidR="006C29D7" w:rsidRDefault="002D6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lastRenderedPageBreak/>
        <w:t>Календарно-</w:t>
      </w:r>
      <w:bookmarkStart w:id="2" w:name="_Hlk146042430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тематическое планирование </w:t>
      </w:r>
      <w:bookmarkEnd w:id="2"/>
    </w:p>
    <w:tbl>
      <w:tblPr>
        <w:tblStyle w:val="a5"/>
        <w:tblW w:w="16168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851"/>
        <w:gridCol w:w="2268"/>
        <w:gridCol w:w="1418"/>
        <w:gridCol w:w="1417"/>
        <w:gridCol w:w="5244"/>
        <w:gridCol w:w="2660"/>
        <w:gridCol w:w="1601"/>
      </w:tblGrid>
      <w:tr w:rsidR="006C29D7" w:rsidTr="00AD10C2">
        <w:trPr>
          <w:trHeight w:val="83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№ п\п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Дата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По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Колич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ество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Тип урока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73" w:right="101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Виды и формы  контроля 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Характеристика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деятельности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учащихся 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Дата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проведения</w:t>
            </w:r>
          </w:p>
        </w:tc>
      </w:tr>
      <w:tr w:rsidR="006C29D7" w:rsidTr="00057726">
        <w:trPr>
          <w:trHeight w:val="285"/>
        </w:trPr>
        <w:tc>
          <w:tcPr>
            <w:tcW w:w="1616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 w:rsidP="0001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Метод математических моделей </w:t>
            </w:r>
          </w:p>
        </w:tc>
      </w:tr>
      <w:tr w:rsidR="006C29D7" w:rsidTr="00AD10C2">
        <w:trPr>
          <w:trHeight w:val="2494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37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Понятие о математических  моделях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открытия нового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 w:rsidP="00AD1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9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Составляют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графические,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428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аналитические и др.  математические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3" w:right="485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модели по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условию  задачи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работают с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моделями, делают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8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выводы по результатам  и записывают ответ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D10C2">
        <w:trPr>
          <w:trHeight w:val="2493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4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графических,  аналитических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и др.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4" w:right="266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математических моделей по  условию задачи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обще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методической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64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Индивидуальная  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Составляют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графические,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428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аналитические и др.  математические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3" w:right="485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модели по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условию  задачи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работают с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моделями, делают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8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выводы по результатам  и записывают ответ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057726">
        <w:trPr>
          <w:trHeight w:val="285"/>
        </w:trPr>
        <w:tc>
          <w:tcPr>
            <w:tcW w:w="1616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 w:rsidP="00AD1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Производство, рентабельность и производительность труда </w:t>
            </w:r>
          </w:p>
        </w:tc>
      </w:tr>
      <w:tr w:rsidR="006C29D7" w:rsidTr="00AD10C2">
        <w:trPr>
          <w:trHeight w:val="83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450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Проблемы экономической  теории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открытия нового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на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нахождение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рентабельности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D10C2">
        <w:trPr>
          <w:trHeight w:val="84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Рентабельность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открытия нового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на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нахождение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рентабельности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D10C2">
        <w:trPr>
          <w:trHeight w:val="1665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Производительность труда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открытия нового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Групповая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на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нахождение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себестоимости,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выручки и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383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производительности  труда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6C29D7" w:rsidRDefault="006C29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29D7" w:rsidRDefault="006C29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6168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851"/>
        <w:gridCol w:w="2268"/>
        <w:gridCol w:w="1418"/>
        <w:gridCol w:w="1417"/>
        <w:gridCol w:w="5244"/>
        <w:gridCol w:w="2660"/>
        <w:gridCol w:w="1601"/>
      </w:tblGrid>
      <w:tr w:rsidR="006C29D7" w:rsidTr="00AD10C2">
        <w:trPr>
          <w:trHeight w:val="1665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103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Решение задач, составленных  учащимися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обще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методической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1" w:right="64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Индивидуальная  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на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нахождение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себестоимости,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выручки и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383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производительности  труда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D10C2">
        <w:trPr>
          <w:trHeight w:val="285"/>
        </w:trPr>
        <w:tc>
          <w:tcPr>
            <w:tcW w:w="1616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 w:rsidP="0001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58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Функции в экономике </w:t>
            </w:r>
          </w:p>
        </w:tc>
      </w:tr>
      <w:tr w:rsidR="006C29D7" w:rsidTr="00AD10C2">
        <w:trPr>
          <w:trHeight w:val="83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 понятии функции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открытия нового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76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 условию задачи  составляют функции в  экономике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D10C2">
        <w:trPr>
          <w:trHeight w:val="84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647" w:hanging="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Линейная, квадратичная  функции в экономике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обще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методической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Групповая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76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 условию задачи  составляют функции в  экономике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D10C2">
        <w:trPr>
          <w:trHeight w:val="83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Дробная функция в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экономике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открытия нового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76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 условию задачи  составляют функции в  экономике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D10C2">
        <w:trPr>
          <w:trHeight w:val="83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Функции спроса и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обще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методической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Групповая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76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 условию задачи  составляют функции в  экономике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D10C2">
        <w:trPr>
          <w:trHeight w:val="83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Презентации учащихся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обще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методической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Просмотр и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обсуждение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презентаций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D10C2">
        <w:trPr>
          <w:trHeight w:val="83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419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Откуда берутся функции в  экономике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открытия нового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Групповая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76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 условию задачи  составляют функции в  экономике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D10C2">
        <w:trPr>
          <w:trHeight w:val="83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Производственные функции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обще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методической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176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 условию задачи  составляют функции в  экономике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D10C2">
        <w:trPr>
          <w:trHeight w:val="83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66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Функции потребления и  сбережения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обще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методической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76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 условию задачи  составляют функции в  экономике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D10C2">
        <w:trPr>
          <w:trHeight w:val="839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функции, связанные с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банковскими операциями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обще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методической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направлен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64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>Индивидуальная  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76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 условию задачи  составляют функции в  экономике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D10C2">
        <w:trPr>
          <w:trHeight w:val="285"/>
        </w:trPr>
        <w:tc>
          <w:tcPr>
            <w:tcW w:w="1616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 w:rsidP="0001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Проценты и банковские расчеты </w:t>
            </w:r>
          </w:p>
        </w:tc>
      </w:tr>
      <w:tr w:rsidR="006C29D7" w:rsidTr="00AD10C2">
        <w:trPr>
          <w:trHeight w:val="562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565" w:hanging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Что такое банк? Простые  проценты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открытия нового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на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расчет простых 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6C29D7" w:rsidRDefault="006C29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29D7" w:rsidRDefault="006C29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6168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851"/>
        <w:gridCol w:w="2268"/>
        <w:gridCol w:w="1418"/>
        <w:gridCol w:w="1417"/>
        <w:gridCol w:w="5244"/>
        <w:gridCol w:w="2660"/>
        <w:gridCol w:w="1601"/>
      </w:tblGrid>
      <w:tr w:rsidR="006C29D7" w:rsidTr="00A549FC">
        <w:trPr>
          <w:trHeight w:val="1113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97" w:hanging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процентов с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помощью  формул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арифметической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прогрессии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83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276" w:hanging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Годовая процентная ставка,  формула простых процентов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открытия нового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на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расчет годовой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процентной ставки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1666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625" w:hanging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Решение задач на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расчет  простых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процентов с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помощью формул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арифметической прогрессии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обще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методической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Групповая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на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5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применение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формулы  простых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процентов,  коэффициент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5" w:right="20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наращивания простых  процентов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1115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Начисление простых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процентов за часть года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обще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методической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64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Индивидуальная  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на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3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начисление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простых  процентов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часть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285"/>
        </w:trPr>
        <w:tc>
          <w:tcPr>
            <w:tcW w:w="1616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 w:rsidP="0001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Сложные проценты и годовые ставки банков </w:t>
            </w:r>
          </w:p>
        </w:tc>
      </w:tr>
      <w:tr w:rsidR="006C29D7" w:rsidTr="00A549FC">
        <w:trPr>
          <w:trHeight w:val="83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Ежегодное начисление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сложных процентов.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открытия нового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на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212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сложные проценты и  годовые ставки банков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1113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278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Многократное начисление  процентов в течение одного  года и течение нескольких  лет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открытия нового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на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212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сложные проценты и  годовые ставки банков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83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360" w:hanging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Начисление процентов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при  нецелом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промежутке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времени.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обще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методической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Групповая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на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212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сложные проценты и  годовые ставки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>банков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83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278" w:hanging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Изменяющиеся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процентные  ставки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Выбор банком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годовой процентной ставки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открытия нового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на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212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сложные проценты и  годовые ставки банков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83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Задачи на проценты в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55" w:hanging="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литературных и исторических  сюжетах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обще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методической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на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212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сложные проценты и  годовые ставки банков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285"/>
        </w:trPr>
        <w:tc>
          <w:tcPr>
            <w:tcW w:w="1616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 w:rsidP="0001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Сегодняшняя стоимость завтрашних платежей </w:t>
            </w:r>
          </w:p>
        </w:tc>
      </w:tr>
      <w:tr w:rsidR="006C29D7" w:rsidTr="00A549FC">
        <w:trPr>
          <w:trHeight w:val="564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688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Современная стоимость  потока платежей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открытия нового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47" w:hanging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решают задачи на  дисконтирование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6C29D7" w:rsidRDefault="006C29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29D7" w:rsidRDefault="006C29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6168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851"/>
        <w:gridCol w:w="2268"/>
        <w:gridCol w:w="1418"/>
        <w:gridCol w:w="1417"/>
        <w:gridCol w:w="5244"/>
        <w:gridCol w:w="2660"/>
        <w:gridCol w:w="1601"/>
      </w:tblGrid>
      <w:tr w:rsidR="006C29D7" w:rsidTr="00A549FC">
        <w:trPr>
          <w:trHeight w:val="83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26.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360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бессрочная рента и сумма  бесконечно убывающей  геометрической прогрессии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открытия нового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на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расчет бессрочной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ренты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83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27.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Задача о «проедании» вклада.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обще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методической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Групповая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о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«проедании» вклада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83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186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Задачи на расчет бессрочной  ренты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обще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методической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375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Решают прикладные  задачи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287"/>
        </w:trPr>
        <w:tc>
          <w:tcPr>
            <w:tcW w:w="1616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 w:rsidP="00A5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Расчеты заемщика с банком </w:t>
            </w:r>
          </w:p>
        </w:tc>
      </w:tr>
      <w:tr w:rsidR="006C29D7" w:rsidTr="00A549FC">
        <w:trPr>
          <w:trHeight w:val="1942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29.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28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Банки и деловая активность  предприятий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открытия нового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Знают о банках и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440" w:hanging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деловой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активности  предприятий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;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3" w:right="91" w:hanging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равномерных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выплатах  заемщика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банку;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5" w:right="4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консолидированных  платежах.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1666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30.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Равномерные выплаты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заемщика банку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414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общеметодической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направленности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на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387" w:hanging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расчет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равномерных  выплат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заемщика,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5" w:right="4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консолидированных  платежей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1666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31.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Консолидированные платежи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урок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414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общеметодической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направленности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Фронтальная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 w:right="46" w:firstLine="4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Решают задачи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  расчет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равномерных  выплат заемщика,  консолидированных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561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32.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Итоговое обобщение и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561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33.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Итоговое обобщение и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6C29D7" w:rsidTr="00A549FC">
        <w:trPr>
          <w:trHeight w:val="561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34.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Итоговое обобщение и  </w:t>
            </w:r>
          </w:p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2D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9D7" w:rsidRDefault="006C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6C29D7" w:rsidRDefault="006C29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C85D0E" w:rsidRDefault="00C85D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6C29D7" w:rsidRPr="00F87D20" w:rsidRDefault="00F87D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F87D20">
        <w:rPr>
          <w:b/>
          <w:bCs/>
          <w:color w:val="000000"/>
        </w:rPr>
        <w:lastRenderedPageBreak/>
        <w:t>Литература:</w:t>
      </w: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Pr="002033E4" w:rsidRDefault="00F87D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2033E4">
        <w:rPr>
          <w:color w:val="000000"/>
          <w:sz w:val="28"/>
          <w:szCs w:val="28"/>
          <w:shd w:val="clear" w:color="auto" w:fill="D9D9FF"/>
        </w:rPr>
        <w:t>1. Акимов, П.А. Информатика и прикладная математика / П.А. Акимов. - М.: АСВ, 2016. - 588 c.</w:t>
      </w:r>
      <w:r w:rsidRPr="002033E4">
        <w:rPr>
          <w:color w:val="000000"/>
          <w:sz w:val="28"/>
          <w:szCs w:val="28"/>
        </w:rPr>
        <w:br/>
      </w:r>
      <w:r w:rsidRPr="002033E4">
        <w:rPr>
          <w:color w:val="000000"/>
          <w:sz w:val="28"/>
          <w:szCs w:val="28"/>
          <w:shd w:val="clear" w:color="auto" w:fill="D9D9FF"/>
        </w:rPr>
        <w:t xml:space="preserve">2. Акимов, П.А. Информатика и прикладная математика: Учебное пособие / П.А. Акимов, А.М. </w:t>
      </w:r>
      <w:proofErr w:type="spellStart"/>
      <w:r w:rsidRPr="002033E4">
        <w:rPr>
          <w:color w:val="000000"/>
          <w:sz w:val="28"/>
          <w:szCs w:val="28"/>
          <w:shd w:val="clear" w:color="auto" w:fill="D9D9FF"/>
        </w:rPr>
        <w:t>Белостоцкий</w:t>
      </w:r>
      <w:proofErr w:type="spellEnd"/>
      <w:r w:rsidRPr="002033E4">
        <w:rPr>
          <w:color w:val="000000"/>
          <w:sz w:val="28"/>
          <w:szCs w:val="28"/>
          <w:shd w:val="clear" w:color="auto" w:fill="D9D9FF"/>
        </w:rPr>
        <w:t xml:space="preserve">, Т.Б. </w:t>
      </w:r>
      <w:proofErr w:type="spellStart"/>
      <w:r w:rsidRPr="002033E4">
        <w:rPr>
          <w:color w:val="000000"/>
          <w:sz w:val="28"/>
          <w:szCs w:val="28"/>
          <w:shd w:val="clear" w:color="auto" w:fill="D9D9FF"/>
        </w:rPr>
        <w:t>Кайтуков</w:t>
      </w:r>
      <w:proofErr w:type="spellEnd"/>
      <w:r w:rsidRPr="002033E4">
        <w:rPr>
          <w:color w:val="000000"/>
          <w:sz w:val="28"/>
          <w:szCs w:val="28"/>
          <w:shd w:val="clear" w:color="auto" w:fill="D9D9FF"/>
        </w:rPr>
        <w:t xml:space="preserve"> и др. - М.: АСВ, 2016. - 588 c.</w:t>
      </w:r>
      <w:r w:rsidRPr="002033E4">
        <w:rPr>
          <w:color w:val="000000"/>
          <w:sz w:val="28"/>
          <w:szCs w:val="28"/>
        </w:rPr>
        <w:br/>
      </w:r>
      <w:r w:rsidRPr="002033E4">
        <w:rPr>
          <w:color w:val="000000"/>
          <w:sz w:val="28"/>
          <w:szCs w:val="28"/>
          <w:shd w:val="clear" w:color="auto" w:fill="D9D9FF"/>
        </w:rPr>
        <w:t xml:space="preserve">3. </w:t>
      </w:r>
      <w:proofErr w:type="spellStart"/>
      <w:r w:rsidRPr="002033E4">
        <w:rPr>
          <w:color w:val="000000"/>
          <w:sz w:val="28"/>
          <w:szCs w:val="28"/>
          <w:shd w:val="clear" w:color="auto" w:fill="D9D9FF"/>
        </w:rPr>
        <w:t>Блехман</w:t>
      </w:r>
      <w:proofErr w:type="spellEnd"/>
      <w:r w:rsidRPr="002033E4">
        <w:rPr>
          <w:color w:val="000000"/>
          <w:sz w:val="28"/>
          <w:szCs w:val="28"/>
          <w:shd w:val="clear" w:color="auto" w:fill="D9D9FF"/>
        </w:rPr>
        <w:t xml:space="preserve">, И.И. Прикладная математика: Предмет, логика, особенности подходов. С примерами из механики / И.И. </w:t>
      </w:r>
      <w:proofErr w:type="spellStart"/>
      <w:r w:rsidRPr="002033E4">
        <w:rPr>
          <w:color w:val="000000"/>
          <w:sz w:val="28"/>
          <w:szCs w:val="28"/>
          <w:shd w:val="clear" w:color="auto" w:fill="D9D9FF"/>
        </w:rPr>
        <w:t>Блехман</w:t>
      </w:r>
      <w:proofErr w:type="spellEnd"/>
      <w:r w:rsidRPr="002033E4">
        <w:rPr>
          <w:color w:val="000000"/>
          <w:sz w:val="28"/>
          <w:szCs w:val="28"/>
          <w:shd w:val="clear" w:color="auto" w:fill="D9D9FF"/>
        </w:rPr>
        <w:t xml:space="preserve">, А.Д. </w:t>
      </w:r>
      <w:proofErr w:type="spellStart"/>
      <w:r w:rsidRPr="002033E4">
        <w:rPr>
          <w:color w:val="000000"/>
          <w:sz w:val="28"/>
          <w:szCs w:val="28"/>
          <w:shd w:val="clear" w:color="auto" w:fill="D9D9FF"/>
        </w:rPr>
        <w:t>Мышкис</w:t>
      </w:r>
      <w:proofErr w:type="spellEnd"/>
      <w:r w:rsidRPr="002033E4">
        <w:rPr>
          <w:color w:val="000000"/>
          <w:sz w:val="28"/>
          <w:szCs w:val="28"/>
          <w:shd w:val="clear" w:color="auto" w:fill="D9D9FF"/>
        </w:rPr>
        <w:t xml:space="preserve">, Я.Г. </w:t>
      </w:r>
      <w:proofErr w:type="spellStart"/>
      <w:r w:rsidRPr="002033E4">
        <w:rPr>
          <w:color w:val="000000"/>
          <w:sz w:val="28"/>
          <w:szCs w:val="28"/>
          <w:shd w:val="clear" w:color="auto" w:fill="D9D9FF"/>
        </w:rPr>
        <w:t>Пановко</w:t>
      </w:r>
      <w:proofErr w:type="spellEnd"/>
      <w:r w:rsidRPr="002033E4">
        <w:rPr>
          <w:color w:val="000000"/>
          <w:sz w:val="28"/>
          <w:szCs w:val="28"/>
          <w:shd w:val="clear" w:color="auto" w:fill="D9D9FF"/>
        </w:rPr>
        <w:t xml:space="preserve">. - М.: </w:t>
      </w:r>
      <w:proofErr w:type="spellStart"/>
      <w:r w:rsidRPr="002033E4">
        <w:rPr>
          <w:color w:val="000000"/>
          <w:sz w:val="28"/>
          <w:szCs w:val="28"/>
          <w:shd w:val="clear" w:color="auto" w:fill="D9D9FF"/>
        </w:rPr>
        <w:t>Ленанд</w:t>
      </w:r>
      <w:proofErr w:type="spellEnd"/>
      <w:r w:rsidRPr="002033E4">
        <w:rPr>
          <w:color w:val="000000"/>
          <w:sz w:val="28"/>
          <w:szCs w:val="28"/>
          <w:shd w:val="clear" w:color="auto" w:fill="D9D9FF"/>
        </w:rPr>
        <w:t>, 2018. - 376 c.</w:t>
      </w:r>
      <w:r w:rsidRPr="002033E4">
        <w:rPr>
          <w:color w:val="000000"/>
          <w:sz w:val="28"/>
          <w:szCs w:val="28"/>
        </w:rPr>
        <w:br/>
      </w:r>
      <w:r w:rsidRPr="002033E4">
        <w:rPr>
          <w:color w:val="000000"/>
          <w:sz w:val="28"/>
          <w:szCs w:val="28"/>
          <w:shd w:val="clear" w:color="auto" w:fill="D9D9FF"/>
        </w:rPr>
        <w:t xml:space="preserve">4. </w:t>
      </w:r>
      <w:proofErr w:type="spellStart"/>
      <w:r w:rsidRPr="002033E4">
        <w:rPr>
          <w:color w:val="000000"/>
          <w:sz w:val="28"/>
          <w:szCs w:val="28"/>
          <w:shd w:val="clear" w:color="auto" w:fill="D9D9FF"/>
        </w:rPr>
        <w:t>Гданский</w:t>
      </w:r>
      <w:proofErr w:type="spellEnd"/>
      <w:r w:rsidRPr="002033E4">
        <w:rPr>
          <w:color w:val="000000"/>
          <w:sz w:val="28"/>
          <w:szCs w:val="28"/>
          <w:shd w:val="clear" w:color="auto" w:fill="D9D9FF"/>
        </w:rPr>
        <w:t xml:space="preserve">, Н.И. Прикладная дискретная математика. Логика. Графы. Автоматы. Алгоритмы. Кодирование / Н.И. </w:t>
      </w:r>
      <w:proofErr w:type="spellStart"/>
      <w:r w:rsidRPr="002033E4">
        <w:rPr>
          <w:color w:val="000000"/>
          <w:sz w:val="28"/>
          <w:szCs w:val="28"/>
          <w:shd w:val="clear" w:color="auto" w:fill="D9D9FF"/>
        </w:rPr>
        <w:t>Гданский</w:t>
      </w:r>
      <w:proofErr w:type="spellEnd"/>
      <w:r w:rsidRPr="002033E4">
        <w:rPr>
          <w:color w:val="000000"/>
          <w:sz w:val="28"/>
          <w:szCs w:val="28"/>
          <w:shd w:val="clear" w:color="auto" w:fill="D9D9FF"/>
        </w:rPr>
        <w:t>. - М.: Вузовская книга, 2011. - 508 c.</w:t>
      </w:r>
      <w:r w:rsidRPr="002033E4">
        <w:rPr>
          <w:color w:val="000000"/>
          <w:sz w:val="28"/>
          <w:szCs w:val="28"/>
        </w:rPr>
        <w:br/>
      </w:r>
      <w:r w:rsidRPr="002033E4">
        <w:rPr>
          <w:color w:val="000000"/>
          <w:sz w:val="28"/>
          <w:szCs w:val="28"/>
          <w:shd w:val="clear" w:color="auto" w:fill="D9D9FF"/>
        </w:rPr>
        <w:t>5. Гданьский, Н.И. Прикладная дискретная математика. Логика. Графы. Автоматы. Алгоритмы. Кодирование / Н.И. Гданьский. - М.: Вузовская книга, 2011. - 508 c.</w:t>
      </w:r>
      <w:r w:rsidRPr="002033E4">
        <w:rPr>
          <w:color w:val="000000"/>
          <w:sz w:val="28"/>
          <w:szCs w:val="28"/>
        </w:rPr>
        <w:br/>
      </w:r>
      <w:r w:rsidRPr="002033E4">
        <w:rPr>
          <w:color w:val="000000"/>
          <w:sz w:val="28"/>
          <w:szCs w:val="28"/>
          <w:shd w:val="clear" w:color="auto" w:fill="D9D9FF"/>
        </w:rPr>
        <w:t>6. Квасов, Б.И. Прикладная математика в системе MATHCAD: Учебное пособие / Б.И. Квасов. - СПб.: Лань П, 2016. - 352 c.</w:t>
      </w:r>
      <w:r w:rsidRPr="002033E4">
        <w:rPr>
          <w:color w:val="000000"/>
          <w:sz w:val="28"/>
          <w:szCs w:val="28"/>
        </w:rPr>
        <w:br/>
      </w:r>
      <w:r w:rsidRPr="002033E4">
        <w:rPr>
          <w:color w:val="000000"/>
          <w:sz w:val="28"/>
          <w:szCs w:val="28"/>
          <w:shd w:val="clear" w:color="auto" w:fill="D9D9FF"/>
        </w:rPr>
        <w:t xml:space="preserve">7. </w:t>
      </w:r>
      <w:proofErr w:type="spellStart"/>
      <w:r w:rsidRPr="002033E4">
        <w:rPr>
          <w:color w:val="000000"/>
          <w:sz w:val="28"/>
          <w:szCs w:val="28"/>
          <w:shd w:val="clear" w:color="auto" w:fill="D9D9FF"/>
        </w:rPr>
        <w:t>Мышкис</w:t>
      </w:r>
      <w:proofErr w:type="spellEnd"/>
      <w:r w:rsidRPr="002033E4">
        <w:rPr>
          <w:color w:val="000000"/>
          <w:sz w:val="28"/>
          <w:szCs w:val="28"/>
          <w:shd w:val="clear" w:color="auto" w:fill="D9D9FF"/>
        </w:rPr>
        <w:t xml:space="preserve">, А.Д. Прикладная математика для инженеров: Специальные курсы / А.Д. </w:t>
      </w:r>
      <w:proofErr w:type="spellStart"/>
      <w:r w:rsidRPr="002033E4">
        <w:rPr>
          <w:color w:val="000000"/>
          <w:sz w:val="28"/>
          <w:szCs w:val="28"/>
          <w:shd w:val="clear" w:color="auto" w:fill="D9D9FF"/>
        </w:rPr>
        <w:t>Мышкис</w:t>
      </w:r>
      <w:proofErr w:type="spellEnd"/>
      <w:r w:rsidRPr="002033E4">
        <w:rPr>
          <w:color w:val="000000"/>
          <w:sz w:val="28"/>
          <w:szCs w:val="28"/>
          <w:shd w:val="clear" w:color="auto" w:fill="D9D9FF"/>
        </w:rPr>
        <w:t xml:space="preserve">. - М.: </w:t>
      </w:r>
      <w:proofErr w:type="spellStart"/>
      <w:r w:rsidRPr="002033E4">
        <w:rPr>
          <w:color w:val="000000"/>
          <w:sz w:val="28"/>
          <w:szCs w:val="28"/>
          <w:shd w:val="clear" w:color="auto" w:fill="D9D9FF"/>
        </w:rPr>
        <w:t>Физматлит</w:t>
      </w:r>
      <w:proofErr w:type="spellEnd"/>
      <w:r w:rsidRPr="002033E4">
        <w:rPr>
          <w:color w:val="000000"/>
          <w:sz w:val="28"/>
          <w:szCs w:val="28"/>
          <w:shd w:val="clear" w:color="auto" w:fill="D9D9FF"/>
        </w:rPr>
        <w:t>, 2007. - 688 c.</w:t>
      </w:r>
    </w:p>
    <w:p w:rsidR="002F1B39" w:rsidRPr="002033E4" w:rsidRDefault="002F1B39" w:rsidP="002F1B39">
      <w:pPr>
        <w:pStyle w:val="af0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2033E4">
        <w:rPr>
          <w:rFonts w:ascii="Arial" w:hAnsi="Arial" w:cs="Arial"/>
          <w:color w:val="000000"/>
          <w:sz w:val="28"/>
          <w:szCs w:val="28"/>
        </w:rPr>
        <w:t>8.Я познаю мир: Детская энциклопедия: Математика / Авт. - сост. А.П. Савин и др. - М.: АСТ, 2007. - 480с.</w:t>
      </w:r>
    </w:p>
    <w:p w:rsidR="002F1B39" w:rsidRPr="002033E4" w:rsidRDefault="002F1B39" w:rsidP="002F1B39">
      <w:pPr>
        <w:pStyle w:val="af0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2033E4">
        <w:rPr>
          <w:rFonts w:ascii="Arial" w:hAnsi="Arial" w:cs="Arial"/>
          <w:color w:val="000000"/>
          <w:sz w:val="28"/>
          <w:szCs w:val="28"/>
        </w:rPr>
        <w:t>9.Википедия. http://enc-dic.com/enc_big/Professija-48627.html</w:t>
      </w:r>
    </w:p>
    <w:p w:rsidR="002F1B39" w:rsidRPr="002033E4" w:rsidRDefault="002F1B39" w:rsidP="002F1B39">
      <w:pPr>
        <w:pStyle w:val="af0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033E4">
        <w:rPr>
          <w:rFonts w:ascii="Arial" w:hAnsi="Arial" w:cs="Arial"/>
          <w:color w:val="000000"/>
          <w:sz w:val="28"/>
          <w:szCs w:val="28"/>
        </w:rPr>
        <w:t xml:space="preserve">10.Серия книг «Выбери профессию»: </w:t>
      </w:r>
      <w:proofErr w:type="gramStart"/>
      <w:r w:rsidRPr="002033E4">
        <w:rPr>
          <w:rFonts w:ascii="Arial" w:hAnsi="Arial" w:cs="Arial"/>
          <w:color w:val="000000"/>
          <w:sz w:val="28"/>
          <w:szCs w:val="28"/>
        </w:rPr>
        <w:t>2011 ,Издательство</w:t>
      </w:r>
      <w:proofErr w:type="gramEnd"/>
      <w:r w:rsidRPr="002033E4">
        <w:rPr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r w:rsidRPr="002033E4">
        <w:rPr>
          <w:rFonts w:ascii="Arial" w:hAnsi="Arial" w:cs="Arial"/>
          <w:color w:val="000000"/>
          <w:sz w:val="28"/>
          <w:szCs w:val="28"/>
        </w:rPr>
        <w:t>КноРус</w:t>
      </w:r>
      <w:proofErr w:type="spellEnd"/>
    </w:p>
    <w:p w:rsidR="002F1B39" w:rsidRPr="002033E4" w:rsidRDefault="002F1B39" w:rsidP="002F1B39">
      <w:pPr>
        <w:pStyle w:val="af0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033E4">
        <w:rPr>
          <w:rFonts w:ascii="Arial" w:hAnsi="Arial" w:cs="Arial"/>
          <w:color w:val="000000"/>
          <w:sz w:val="28"/>
          <w:szCs w:val="28"/>
        </w:rPr>
        <w:t xml:space="preserve">11. </w:t>
      </w:r>
      <w:proofErr w:type="spellStart"/>
      <w:r w:rsidRPr="002033E4">
        <w:rPr>
          <w:rFonts w:ascii="Arial" w:hAnsi="Arial" w:cs="Arial"/>
          <w:color w:val="000000"/>
          <w:sz w:val="28"/>
          <w:szCs w:val="28"/>
        </w:rPr>
        <w:t>Шпорер</w:t>
      </w:r>
      <w:proofErr w:type="spellEnd"/>
      <w:r w:rsidRPr="002033E4">
        <w:rPr>
          <w:rFonts w:ascii="Arial" w:hAnsi="Arial" w:cs="Arial"/>
          <w:color w:val="000000"/>
          <w:sz w:val="28"/>
          <w:szCs w:val="28"/>
        </w:rPr>
        <w:t xml:space="preserve"> З. Ох, эта математика! – М.: педагогика, 1985.</w:t>
      </w:r>
    </w:p>
    <w:p w:rsidR="002F1B39" w:rsidRPr="002033E4" w:rsidRDefault="002F1B39" w:rsidP="002F1B39">
      <w:pPr>
        <w:pStyle w:val="af0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2033E4">
        <w:rPr>
          <w:rFonts w:ascii="Arial" w:hAnsi="Arial" w:cs="Arial"/>
          <w:color w:val="000000"/>
          <w:sz w:val="28"/>
          <w:szCs w:val="28"/>
        </w:rPr>
        <w:t xml:space="preserve">12. Энциклопедический словарь юного математика / </w:t>
      </w:r>
      <w:proofErr w:type="spellStart"/>
      <w:r w:rsidRPr="002033E4">
        <w:rPr>
          <w:rFonts w:ascii="Arial" w:hAnsi="Arial" w:cs="Arial"/>
          <w:color w:val="000000"/>
          <w:sz w:val="28"/>
          <w:szCs w:val="28"/>
        </w:rPr>
        <w:t>cост</w:t>
      </w:r>
      <w:proofErr w:type="spellEnd"/>
      <w:r w:rsidRPr="002033E4">
        <w:rPr>
          <w:rFonts w:ascii="Arial" w:hAnsi="Arial" w:cs="Arial"/>
          <w:color w:val="000000"/>
          <w:sz w:val="28"/>
          <w:szCs w:val="28"/>
        </w:rPr>
        <w:t>. Савин</w:t>
      </w:r>
      <w:r w:rsidRPr="002033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2033E4">
        <w:rPr>
          <w:rFonts w:ascii="Arial" w:hAnsi="Arial" w:cs="Arial"/>
          <w:color w:val="000000"/>
          <w:sz w:val="28"/>
          <w:szCs w:val="28"/>
        </w:rPr>
        <w:t>А</w:t>
      </w:r>
      <w:r w:rsidRPr="002033E4">
        <w:rPr>
          <w:rFonts w:ascii="Arial" w:hAnsi="Arial" w:cs="Arial"/>
          <w:color w:val="000000"/>
          <w:sz w:val="28"/>
          <w:szCs w:val="28"/>
          <w:lang w:val="en-US"/>
        </w:rPr>
        <w:t>.</w:t>
      </w:r>
      <w:r w:rsidRPr="002033E4">
        <w:rPr>
          <w:rFonts w:ascii="Arial" w:hAnsi="Arial" w:cs="Arial"/>
          <w:color w:val="000000"/>
          <w:sz w:val="28"/>
          <w:szCs w:val="28"/>
        </w:rPr>
        <w:t>П</w:t>
      </w:r>
      <w:r w:rsidRPr="002033E4">
        <w:rPr>
          <w:rFonts w:ascii="Arial" w:hAnsi="Arial" w:cs="Arial"/>
          <w:color w:val="000000"/>
          <w:sz w:val="28"/>
          <w:szCs w:val="28"/>
          <w:lang w:val="en-US"/>
        </w:rPr>
        <w:t xml:space="preserve">. – </w:t>
      </w:r>
      <w:r w:rsidRPr="002033E4">
        <w:rPr>
          <w:rFonts w:ascii="Arial" w:hAnsi="Arial" w:cs="Arial"/>
          <w:color w:val="000000"/>
          <w:sz w:val="28"/>
          <w:szCs w:val="28"/>
        </w:rPr>
        <w:t>М</w:t>
      </w:r>
      <w:r w:rsidRPr="002033E4">
        <w:rPr>
          <w:rFonts w:ascii="Arial" w:hAnsi="Arial" w:cs="Arial"/>
          <w:color w:val="000000"/>
          <w:sz w:val="28"/>
          <w:szCs w:val="28"/>
          <w:lang w:val="en-US"/>
        </w:rPr>
        <w:t>.:</w:t>
      </w:r>
    </w:p>
    <w:p w:rsidR="002F1B39" w:rsidRPr="002033E4" w:rsidRDefault="002F1B39" w:rsidP="002F1B39">
      <w:pPr>
        <w:pStyle w:val="af0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2033E4">
        <w:rPr>
          <w:rFonts w:ascii="Arial" w:hAnsi="Arial" w:cs="Arial"/>
          <w:color w:val="000000"/>
          <w:sz w:val="28"/>
          <w:szCs w:val="28"/>
          <w:u w:val="single"/>
          <w:lang w:val="en-US"/>
        </w:rPr>
        <w:t>13.http://portfolio.1 september.ru/</w:t>
      </w:r>
      <w:proofErr w:type="spellStart"/>
      <w:r w:rsidRPr="002033E4">
        <w:rPr>
          <w:rFonts w:ascii="Arial" w:hAnsi="Arial" w:cs="Arial"/>
          <w:color w:val="000000"/>
          <w:sz w:val="28"/>
          <w:szCs w:val="28"/>
          <w:u w:val="single"/>
          <w:lang w:val="en-US"/>
        </w:rPr>
        <w:t>worr.php.?id</w:t>
      </w:r>
      <w:proofErr w:type="spellEnd"/>
      <w:r w:rsidRPr="002033E4">
        <w:rPr>
          <w:rFonts w:ascii="Arial" w:hAnsi="Arial" w:cs="Arial"/>
          <w:color w:val="000000"/>
          <w:sz w:val="28"/>
          <w:szCs w:val="28"/>
          <w:u w:val="single"/>
          <w:lang w:val="en-US"/>
        </w:rPr>
        <w:t>=586528</w:t>
      </w:r>
    </w:p>
    <w:p w:rsidR="002F1B39" w:rsidRPr="002033E4" w:rsidRDefault="002F1B39" w:rsidP="002F1B39">
      <w:pPr>
        <w:pStyle w:val="af0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033E4">
        <w:rPr>
          <w:rFonts w:ascii="Arial" w:hAnsi="Arial" w:cs="Arial"/>
          <w:color w:val="000000"/>
          <w:sz w:val="28"/>
          <w:szCs w:val="28"/>
        </w:rPr>
        <w:t>14. </w:t>
      </w:r>
      <w:r w:rsidRPr="002033E4">
        <w:rPr>
          <w:rFonts w:ascii="Arial" w:hAnsi="Arial" w:cs="Arial"/>
          <w:color w:val="000000"/>
          <w:sz w:val="28"/>
          <w:szCs w:val="28"/>
          <w:u w:val="single"/>
        </w:rPr>
        <w:t>http://www.ozhegov.org/</w:t>
      </w:r>
      <w:r w:rsidRPr="002033E4">
        <w:rPr>
          <w:rFonts w:ascii="Arial" w:hAnsi="Arial" w:cs="Arial"/>
          <w:color w:val="000000"/>
          <w:sz w:val="28"/>
          <w:szCs w:val="28"/>
        </w:rPr>
        <w:t xml:space="preserve">онлайн - версии толкового словаря </w:t>
      </w:r>
      <w:proofErr w:type="spellStart"/>
      <w:r w:rsidRPr="002033E4">
        <w:rPr>
          <w:rFonts w:ascii="Arial" w:hAnsi="Arial" w:cs="Arial"/>
          <w:color w:val="000000"/>
          <w:sz w:val="28"/>
          <w:szCs w:val="28"/>
        </w:rPr>
        <w:t>С.Ожегова</w:t>
      </w:r>
      <w:proofErr w:type="spellEnd"/>
    </w:p>
    <w:p w:rsidR="002F1B39" w:rsidRPr="002033E4" w:rsidRDefault="002F1B39" w:rsidP="002F1B39">
      <w:pPr>
        <w:pStyle w:val="af0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033E4">
        <w:rPr>
          <w:rFonts w:ascii="Arial" w:hAnsi="Arial" w:cs="Arial"/>
          <w:color w:val="000000"/>
          <w:sz w:val="28"/>
          <w:szCs w:val="28"/>
        </w:rPr>
        <w:t>15. </w:t>
      </w:r>
      <w:r w:rsidRPr="002033E4">
        <w:rPr>
          <w:rFonts w:ascii="Arial" w:hAnsi="Arial" w:cs="Arial"/>
          <w:color w:val="000000"/>
          <w:sz w:val="28"/>
          <w:szCs w:val="28"/>
          <w:u w:val="single"/>
        </w:rPr>
        <w:t>http://www.moeobrazovanie.ru/</w:t>
      </w:r>
    </w:p>
    <w:p w:rsidR="002033E4" w:rsidRPr="002033E4" w:rsidRDefault="002033E4" w:rsidP="002033E4">
      <w:pPr>
        <w:shd w:val="clear" w:color="auto" w:fill="FFFFFF"/>
        <w:spacing w:after="24" w:line="240" w:lineRule="auto"/>
        <w:rPr>
          <w:rFonts w:eastAsia="Times New Roman"/>
          <w:color w:val="000000"/>
          <w:sz w:val="28"/>
          <w:szCs w:val="28"/>
        </w:rPr>
      </w:pPr>
      <w:r w:rsidRPr="002033E4">
        <w:rPr>
          <w:rFonts w:ascii="Times New Roman" w:eastAsia="Times New Roman" w:hAnsi="Times New Roman" w:cs="Times New Roman"/>
          <w:color w:val="000000"/>
          <w:sz w:val="28"/>
          <w:szCs w:val="28"/>
        </w:rPr>
        <w:t>16.Клайн М. Математика. Поиск истины. М.: Мир, 1988.</w:t>
      </w:r>
    </w:p>
    <w:p w:rsidR="002033E4" w:rsidRPr="002033E4" w:rsidRDefault="002033E4" w:rsidP="002033E4">
      <w:pPr>
        <w:shd w:val="clear" w:color="auto" w:fill="FFFFFF"/>
        <w:spacing w:after="24" w:line="240" w:lineRule="auto"/>
        <w:rPr>
          <w:rFonts w:eastAsia="Times New Roman"/>
          <w:color w:val="000000"/>
          <w:sz w:val="28"/>
          <w:szCs w:val="28"/>
        </w:rPr>
      </w:pPr>
      <w:r w:rsidRPr="00203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17.Курант Р., Г. </w:t>
      </w:r>
      <w:proofErr w:type="spellStart"/>
      <w:r w:rsidRPr="002033E4">
        <w:rPr>
          <w:rFonts w:ascii="Times New Roman" w:eastAsia="Times New Roman" w:hAnsi="Times New Roman" w:cs="Times New Roman"/>
          <w:color w:val="000000"/>
          <w:sz w:val="28"/>
          <w:szCs w:val="28"/>
        </w:rPr>
        <w:t>Роббинс</w:t>
      </w:r>
      <w:proofErr w:type="spellEnd"/>
      <w:r w:rsidRPr="00203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Что такое </w:t>
      </w:r>
      <w:proofErr w:type="spellStart"/>
      <w:r w:rsidRPr="002033E4">
        <w:rPr>
          <w:rFonts w:ascii="Times New Roman" w:eastAsia="Times New Roman" w:hAnsi="Times New Roman" w:cs="Times New Roman"/>
          <w:color w:val="000000"/>
          <w:sz w:val="28"/>
          <w:szCs w:val="28"/>
        </w:rPr>
        <w:t>мотематика</w:t>
      </w:r>
      <w:proofErr w:type="spellEnd"/>
      <w:r w:rsidRPr="00203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3-e изд., </w:t>
      </w:r>
      <w:proofErr w:type="spellStart"/>
      <w:r w:rsidRPr="002033E4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proofErr w:type="gramStart"/>
      <w:r w:rsidRPr="002033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03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доп. — М.: 2001. 568 с.</w:t>
      </w:r>
    </w:p>
    <w:p w:rsidR="002033E4" w:rsidRPr="002033E4" w:rsidRDefault="002033E4" w:rsidP="002033E4">
      <w:pPr>
        <w:shd w:val="clear" w:color="auto" w:fill="FFFFFF"/>
        <w:spacing w:after="24" w:line="240" w:lineRule="auto"/>
        <w:rPr>
          <w:rFonts w:eastAsia="Times New Roman"/>
          <w:color w:val="000000"/>
          <w:sz w:val="28"/>
          <w:szCs w:val="28"/>
        </w:rPr>
      </w:pPr>
      <w:r w:rsidRPr="002033E4">
        <w:rPr>
          <w:rFonts w:ascii="Times New Roman" w:eastAsia="Times New Roman" w:hAnsi="Times New Roman" w:cs="Times New Roman"/>
          <w:color w:val="000000"/>
          <w:sz w:val="28"/>
          <w:szCs w:val="28"/>
        </w:rPr>
        <w:t>18.Писаревский Б. М., Харин В. Т. О математике, математиках и не только. — М.: Бином. Лаборатория знаний, 2012. — 302 с.</w:t>
      </w:r>
    </w:p>
    <w:p w:rsidR="002033E4" w:rsidRPr="002033E4" w:rsidRDefault="002033E4" w:rsidP="002033E4">
      <w:pPr>
        <w:shd w:val="clear" w:color="auto" w:fill="FFFFFF"/>
        <w:spacing w:after="24" w:line="240" w:lineRule="auto"/>
        <w:rPr>
          <w:rFonts w:eastAsia="Times New Roman"/>
          <w:color w:val="000000"/>
          <w:sz w:val="28"/>
          <w:szCs w:val="28"/>
        </w:rPr>
      </w:pPr>
      <w:r w:rsidRPr="002033E4">
        <w:rPr>
          <w:rFonts w:ascii="Times New Roman" w:eastAsia="Times New Roman" w:hAnsi="Times New Roman" w:cs="Times New Roman"/>
          <w:color w:val="000000"/>
          <w:sz w:val="28"/>
          <w:szCs w:val="28"/>
        </w:rPr>
        <w:t>19.Перельман Я. И. Занимательная математика</w:t>
      </w:r>
    </w:p>
    <w:p w:rsidR="002033E4" w:rsidRPr="002033E4" w:rsidRDefault="002033E4" w:rsidP="002033E4">
      <w:pPr>
        <w:shd w:val="clear" w:color="auto" w:fill="FFFFFF"/>
        <w:spacing w:after="24" w:line="240" w:lineRule="auto"/>
        <w:rPr>
          <w:rFonts w:eastAsia="Times New Roman"/>
          <w:color w:val="000000"/>
          <w:sz w:val="28"/>
          <w:szCs w:val="28"/>
        </w:rPr>
      </w:pPr>
      <w:r w:rsidRPr="002033E4">
        <w:rPr>
          <w:rFonts w:ascii="Times New Roman" w:eastAsia="Times New Roman" w:hAnsi="Times New Roman" w:cs="Times New Roman"/>
          <w:color w:val="000000"/>
          <w:sz w:val="28"/>
          <w:szCs w:val="28"/>
        </w:rPr>
        <w:t>20.Интернет - ресурсы</w:t>
      </w:r>
    </w:p>
    <w:p w:rsidR="00794290" w:rsidRPr="002033E4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4290" w:rsidRDefault="007942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94290">
      <w:type w:val="continuous"/>
      <w:pgSz w:w="11900" w:h="16820"/>
      <w:pgMar w:top="703" w:right="1440" w:bottom="837" w:left="1440" w:header="0" w:footer="720" w:gutter="0"/>
      <w:cols w:space="720" w:equalWidth="0">
        <w:col w:w="90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B39" w:rsidRDefault="002F1B39" w:rsidP="002F1B39">
      <w:pPr>
        <w:spacing w:line="240" w:lineRule="auto"/>
      </w:pPr>
      <w:r>
        <w:separator/>
      </w:r>
    </w:p>
  </w:endnote>
  <w:endnote w:type="continuationSeparator" w:id="0">
    <w:p w:rsidR="002F1B39" w:rsidRDefault="002F1B39" w:rsidP="002F1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B39" w:rsidRDefault="002F1B39" w:rsidP="002F1B39">
      <w:pPr>
        <w:spacing w:line="240" w:lineRule="auto"/>
      </w:pPr>
      <w:r>
        <w:separator/>
      </w:r>
    </w:p>
  </w:footnote>
  <w:footnote w:type="continuationSeparator" w:id="0">
    <w:p w:rsidR="002F1B39" w:rsidRDefault="002F1B39" w:rsidP="002F1B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D270B"/>
    <w:multiLevelType w:val="multilevel"/>
    <w:tmpl w:val="1E9C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855AF"/>
    <w:multiLevelType w:val="multilevel"/>
    <w:tmpl w:val="EAD0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D7"/>
    <w:rsid w:val="00012BB0"/>
    <w:rsid w:val="00014FF5"/>
    <w:rsid w:val="00057726"/>
    <w:rsid w:val="0006533A"/>
    <w:rsid w:val="001455A4"/>
    <w:rsid w:val="002033E4"/>
    <w:rsid w:val="002B25CF"/>
    <w:rsid w:val="002D66A7"/>
    <w:rsid w:val="002F1B39"/>
    <w:rsid w:val="006C29D7"/>
    <w:rsid w:val="006D068F"/>
    <w:rsid w:val="00794290"/>
    <w:rsid w:val="00A549FC"/>
    <w:rsid w:val="00A8482C"/>
    <w:rsid w:val="00AD10C2"/>
    <w:rsid w:val="00BE1E51"/>
    <w:rsid w:val="00C85D0E"/>
    <w:rsid w:val="00CA2A9D"/>
    <w:rsid w:val="00E276FF"/>
    <w:rsid w:val="00ED1D46"/>
    <w:rsid w:val="00F221F5"/>
    <w:rsid w:val="00F8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249C8-7A22-4951-B709-D2BC98C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1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1E5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22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F1B3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1B39"/>
  </w:style>
  <w:style w:type="paragraph" w:styleId="ae">
    <w:name w:val="footer"/>
    <w:basedOn w:val="a"/>
    <w:link w:val="af"/>
    <w:uiPriority w:val="99"/>
    <w:unhideWhenUsed/>
    <w:rsid w:val="002F1B3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1B39"/>
  </w:style>
  <w:style w:type="paragraph" w:styleId="af0">
    <w:name w:val="Normal (Web)"/>
    <w:basedOn w:val="a"/>
    <w:uiPriority w:val="99"/>
    <w:semiHidden/>
    <w:unhideWhenUsed/>
    <w:rsid w:val="002F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ADAF-DC1B-498B-85A1-C7DF0C16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2023-09-20T09:32:00Z</cp:lastPrinted>
  <dcterms:created xsi:type="dcterms:W3CDTF">2023-09-05T17:36:00Z</dcterms:created>
  <dcterms:modified xsi:type="dcterms:W3CDTF">2023-10-16T16:59:00Z</dcterms:modified>
</cp:coreProperties>
</file>